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bookmarkStart w:id="0" w:name="_GoBack"/>
      <w:bookmarkEnd w:id="0"/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lang w:val="uk-UA"/>
        </w:rPr>
      </w:pP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FF7BF0">
        <w:rPr>
          <w:sz w:val="28"/>
          <w:szCs w:val="28"/>
          <w:lang w:val="uk-UA"/>
        </w:rPr>
        <w:t>16.08.2022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FF7BF0">
        <w:rPr>
          <w:sz w:val="28"/>
          <w:szCs w:val="28"/>
          <w:lang w:val="uk-UA"/>
        </w:rPr>
        <w:t>186</w:t>
      </w:r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Default="00184EDE" w:rsidP="006143C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6143C2">
              <w:rPr>
                <w:sz w:val="28"/>
                <w:szCs w:val="28"/>
                <w:lang w:val="uk-UA" w:eastAsia="en-US"/>
              </w:rPr>
              <w:t xml:space="preserve">надання статусу дитини, позбавленої батьківського піклування Булату Ігорю Сергійовичу, 27.06.2005 р.н., та </w:t>
            </w:r>
            <w:r>
              <w:rPr>
                <w:sz w:val="28"/>
                <w:szCs w:val="28"/>
                <w:lang w:val="uk-UA" w:eastAsia="en-US"/>
              </w:rPr>
              <w:t>п</w:t>
            </w:r>
            <w:r w:rsidR="006143C2">
              <w:rPr>
                <w:sz w:val="28"/>
                <w:szCs w:val="28"/>
                <w:lang w:val="uk-UA" w:eastAsia="en-US"/>
              </w:rPr>
              <w:t>ризначення громадянки Швець Тетяни Василівни</w:t>
            </w:r>
            <w:r w:rsidR="006E5D4E">
              <w:rPr>
                <w:sz w:val="28"/>
                <w:szCs w:val="28"/>
                <w:lang w:val="uk-UA" w:eastAsia="en-US"/>
              </w:rPr>
              <w:t xml:space="preserve"> </w:t>
            </w:r>
            <w:r w:rsidR="008E2751">
              <w:rPr>
                <w:sz w:val="28"/>
                <w:szCs w:val="28"/>
                <w:lang w:val="uk-UA" w:eastAsia="en-US"/>
              </w:rPr>
              <w:t xml:space="preserve">його </w:t>
            </w:r>
            <w:r w:rsidR="006E5D4E">
              <w:rPr>
                <w:sz w:val="28"/>
                <w:szCs w:val="28"/>
                <w:lang w:val="uk-UA" w:eastAsia="en-US"/>
              </w:rPr>
              <w:t xml:space="preserve">піклувальником 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184EDE" w:rsidRDefault="00184EDE" w:rsidP="00D715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4, </w:t>
      </w:r>
      <w:r w:rsidR="006143C2">
        <w:rPr>
          <w:sz w:val="28"/>
          <w:szCs w:val="28"/>
          <w:lang w:val="uk-UA"/>
        </w:rPr>
        <w:t xml:space="preserve">5, </w:t>
      </w:r>
      <w:r>
        <w:rPr>
          <w:sz w:val="28"/>
          <w:szCs w:val="28"/>
          <w:lang w:val="uk-UA"/>
        </w:rPr>
        <w:t>6, 11, 32, 34 Закону України «Про забезпечення організаційно-правових умов соціального захисту дітей-сиріт та дітей, позбавлених батьківського піклування», п</w:t>
      </w:r>
      <w:r>
        <w:rPr>
          <w:rStyle w:val="rvts46"/>
          <w:sz w:val="28"/>
          <w:szCs w:val="28"/>
          <w:lang w:val="uk-UA"/>
        </w:rPr>
        <w:t xml:space="preserve">ідпунктом 4 пункту «б» частини першої статті 34 </w:t>
      </w:r>
      <w:r>
        <w:rPr>
          <w:sz w:val="28"/>
          <w:szCs w:val="28"/>
          <w:lang w:val="uk-UA"/>
        </w:rPr>
        <w:t>Закону України «Про місцеве самоврядування в Україні»,  статтями 243, 244, 246, 247 Сі</w:t>
      </w:r>
      <w:r w:rsidR="006E5D4E">
        <w:rPr>
          <w:sz w:val="28"/>
          <w:szCs w:val="28"/>
          <w:lang w:val="uk-UA"/>
        </w:rPr>
        <w:t>мейного кодексу України, статтями 59,</w:t>
      </w:r>
      <w:r>
        <w:rPr>
          <w:sz w:val="28"/>
          <w:szCs w:val="28"/>
          <w:lang w:val="uk-UA"/>
        </w:rPr>
        <w:t xml:space="preserve"> 63 Цивільного кодексу України, статтею 25 Закону України «Про охорону дитинства»,  пунктами </w:t>
      </w:r>
      <w:r w:rsidR="00C05E7E">
        <w:rPr>
          <w:sz w:val="28"/>
          <w:szCs w:val="28"/>
          <w:lang w:val="uk-UA"/>
        </w:rPr>
        <w:t xml:space="preserve">22, 24, 25, </w:t>
      </w:r>
      <w:r>
        <w:rPr>
          <w:sz w:val="28"/>
          <w:szCs w:val="28"/>
          <w:lang w:val="uk-UA"/>
        </w:rPr>
        <w:t>35, 42, 44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6633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866 «Питання діяльності органів опіки та піклування, пов’язаної із захистом прав дитини»,  розглянувши заяву та представлені документи громадянки </w:t>
      </w:r>
      <w:r w:rsidR="00C05E7E">
        <w:rPr>
          <w:sz w:val="28"/>
          <w:szCs w:val="28"/>
          <w:lang w:val="uk-UA"/>
        </w:rPr>
        <w:t>Швець Тетяни Василівни, 28.01.1970</w:t>
      </w:r>
      <w:r>
        <w:rPr>
          <w:sz w:val="28"/>
          <w:szCs w:val="28"/>
          <w:lang w:val="uk-UA"/>
        </w:rPr>
        <w:t xml:space="preserve"> р.н.,  яка проживає за адресою: Житомирська обл</w:t>
      </w:r>
      <w:r w:rsidR="00C05E7E">
        <w:rPr>
          <w:sz w:val="28"/>
          <w:szCs w:val="28"/>
          <w:lang w:val="uk-UA"/>
        </w:rPr>
        <w:t xml:space="preserve">., Коростенський район, с. Устинівка, вул. Всеволода </w:t>
      </w:r>
      <w:proofErr w:type="spellStart"/>
      <w:r w:rsidR="00C05E7E">
        <w:rPr>
          <w:sz w:val="28"/>
          <w:szCs w:val="28"/>
          <w:lang w:val="uk-UA"/>
        </w:rPr>
        <w:t>Лазуки</w:t>
      </w:r>
      <w:proofErr w:type="spellEnd"/>
      <w:r>
        <w:rPr>
          <w:sz w:val="28"/>
          <w:szCs w:val="28"/>
          <w:lang w:val="uk-UA"/>
        </w:rPr>
        <w:t xml:space="preserve">, буд. </w:t>
      </w:r>
      <w:r w:rsidR="00C05E7E">
        <w:rPr>
          <w:sz w:val="28"/>
          <w:szCs w:val="28"/>
          <w:lang w:val="uk-UA"/>
        </w:rPr>
        <w:t>17</w:t>
      </w:r>
      <w:r w:rsidR="006E5D4E">
        <w:rPr>
          <w:sz w:val="28"/>
          <w:szCs w:val="28"/>
          <w:lang w:val="uk-UA"/>
        </w:rPr>
        <w:t xml:space="preserve">  про призначення її піклувальником </w:t>
      </w:r>
      <w:r>
        <w:rPr>
          <w:sz w:val="28"/>
          <w:szCs w:val="28"/>
          <w:lang w:val="uk-UA"/>
        </w:rPr>
        <w:t xml:space="preserve">над неповнолітнім, </w:t>
      </w:r>
      <w:r w:rsidR="00C05E7E">
        <w:rPr>
          <w:sz w:val="28"/>
          <w:szCs w:val="28"/>
          <w:lang w:val="uk-UA"/>
        </w:rPr>
        <w:t>Булатом Ігорем Сергійовичем, 27.06.2005</w:t>
      </w:r>
      <w:r w:rsidR="0066332F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н.</w:t>
      </w:r>
      <w:r w:rsidR="00C05E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підставі </w:t>
      </w:r>
      <w:r w:rsidR="00C05E7E">
        <w:rPr>
          <w:sz w:val="28"/>
          <w:szCs w:val="28"/>
          <w:lang w:val="uk-UA"/>
        </w:rPr>
        <w:t>рішення Малинського районного суду від 28.06.2022, справа № 283/479/22, провадження № 2/283/264/2022 про позбавлення батьківських прав матері, витяг</w:t>
      </w:r>
      <w:r w:rsidR="00734646">
        <w:rPr>
          <w:sz w:val="28"/>
          <w:szCs w:val="28"/>
          <w:lang w:val="uk-UA"/>
        </w:rPr>
        <w:t>у з Державного реєстру</w:t>
      </w:r>
      <w:r w:rsidR="00C05E7E">
        <w:rPr>
          <w:sz w:val="28"/>
          <w:szCs w:val="28"/>
          <w:lang w:val="uk-UA"/>
        </w:rPr>
        <w:t xml:space="preserve"> актів цивільного стану громадян про державну реєстрацію народження із зазначенням відомостей про батька відповідно до ч.1 ст.135 Сімейного кодексу України </w:t>
      </w:r>
      <w:r w:rsidR="00D7159C">
        <w:rPr>
          <w:sz w:val="28"/>
          <w:szCs w:val="28"/>
          <w:lang w:val="uk-UA"/>
        </w:rPr>
        <w:t xml:space="preserve">від 15.02.2022, № 00035048324 </w:t>
      </w:r>
      <w:r>
        <w:rPr>
          <w:sz w:val="28"/>
          <w:szCs w:val="28"/>
          <w:lang w:val="uk-UA"/>
        </w:rPr>
        <w:t>та враховуючи висновок служби у справах дітей пр</w:t>
      </w:r>
      <w:r w:rsidR="006E5D4E">
        <w:rPr>
          <w:sz w:val="28"/>
          <w:szCs w:val="28"/>
          <w:lang w:val="uk-UA"/>
        </w:rPr>
        <w:t>о доцільність встановлення піклування</w:t>
      </w:r>
      <w:r>
        <w:rPr>
          <w:sz w:val="28"/>
          <w:szCs w:val="28"/>
          <w:lang w:val="uk-UA"/>
        </w:rPr>
        <w:t xml:space="preserve">, що затверджений комісією з </w:t>
      </w:r>
      <w:r w:rsidR="006A57F1">
        <w:rPr>
          <w:sz w:val="28"/>
          <w:szCs w:val="28"/>
          <w:lang w:val="uk-UA"/>
        </w:rPr>
        <w:t>п</w:t>
      </w:r>
      <w:r w:rsidR="00D7159C">
        <w:rPr>
          <w:sz w:val="28"/>
          <w:szCs w:val="28"/>
          <w:lang w:val="uk-UA"/>
        </w:rPr>
        <w:t>итань захисту прав дитини від 08.11.2022, протокол №11</w:t>
      </w:r>
      <w:r>
        <w:rPr>
          <w:sz w:val="28"/>
          <w:szCs w:val="28"/>
          <w:lang w:val="uk-UA"/>
        </w:rPr>
        <w:t xml:space="preserve">, виконавчий комітет  міської ради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И Р І Ш И В:</w:t>
      </w:r>
    </w:p>
    <w:p w:rsidR="00184EDE" w:rsidRDefault="00D7159C" w:rsidP="00D7159C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7159C">
        <w:rPr>
          <w:sz w:val="28"/>
          <w:szCs w:val="28"/>
          <w:lang w:val="uk-UA"/>
        </w:rPr>
        <w:t xml:space="preserve">Надати статус дитини, позбавленої батьківського піклування, Булату Ігорю Сергійовичу, 27.06.2005 р.н., на підставі рішення Малинського районного суду від 28.06.2022, справа № 283/479/22, провадження </w:t>
      </w:r>
      <w:r>
        <w:rPr>
          <w:sz w:val="28"/>
          <w:szCs w:val="28"/>
          <w:lang w:val="uk-UA"/>
        </w:rPr>
        <w:t xml:space="preserve">           </w:t>
      </w:r>
      <w:r w:rsidRPr="00D7159C">
        <w:rPr>
          <w:sz w:val="28"/>
          <w:szCs w:val="28"/>
          <w:lang w:val="uk-UA"/>
        </w:rPr>
        <w:t>№ 2/283/264/2022 про позбавлення батьківських прав матері, витяг</w:t>
      </w:r>
      <w:r w:rsidR="00734646">
        <w:rPr>
          <w:sz w:val="28"/>
          <w:szCs w:val="28"/>
          <w:lang w:val="uk-UA"/>
        </w:rPr>
        <w:t>у</w:t>
      </w:r>
      <w:r w:rsidRPr="00D7159C">
        <w:rPr>
          <w:sz w:val="28"/>
          <w:szCs w:val="28"/>
          <w:lang w:val="uk-UA"/>
        </w:rPr>
        <w:t xml:space="preserve"> з Державного реєстру актів цивільного стану громадян про державну реєстрацію народження із зазначенням відомостей про батька відповідно до ч.1 ст.135 Сімейного кодексу України від 15.02.2022, </w:t>
      </w:r>
      <w:r w:rsidR="00734646">
        <w:rPr>
          <w:sz w:val="28"/>
          <w:szCs w:val="28"/>
          <w:lang w:val="uk-UA"/>
        </w:rPr>
        <w:t xml:space="preserve"> </w:t>
      </w:r>
      <w:r w:rsidRPr="00D7159C">
        <w:rPr>
          <w:sz w:val="28"/>
          <w:szCs w:val="28"/>
          <w:lang w:val="uk-UA"/>
        </w:rPr>
        <w:t>№ 00035048324.</w:t>
      </w:r>
    </w:p>
    <w:p w:rsidR="00D7159C" w:rsidRPr="00D7159C" w:rsidRDefault="00D7159C" w:rsidP="00D7159C">
      <w:pPr>
        <w:jc w:val="both"/>
        <w:rPr>
          <w:sz w:val="28"/>
          <w:szCs w:val="28"/>
          <w:lang w:val="uk-UA"/>
        </w:rPr>
      </w:pPr>
    </w:p>
    <w:p w:rsidR="00184EDE" w:rsidRPr="00D7159C" w:rsidRDefault="006E5D4E" w:rsidP="00184EDE">
      <w:pPr>
        <w:pStyle w:val="a7"/>
        <w:numPr>
          <w:ilvl w:val="0"/>
          <w:numId w:val="2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D7159C">
        <w:rPr>
          <w:sz w:val="28"/>
          <w:szCs w:val="28"/>
          <w:lang w:val="uk-UA"/>
        </w:rPr>
        <w:t>Встановити піклування</w:t>
      </w:r>
      <w:r w:rsidR="00184EDE" w:rsidRPr="00D7159C">
        <w:rPr>
          <w:sz w:val="28"/>
          <w:szCs w:val="28"/>
          <w:lang w:val="uk-UA"/>
        </w:rPr>
        <w:t xml:space="preserve"> над непов</w:t>
      </w:r>
      <w:r w:rsidR="006A57F1" w:rsidRPr="00D7159C">
        <w:rPr>
          <w:sz w:val="28"/>
          <w:szCs w:val="28"/>
          <w:lang w:val="uk-UA"/>
        </w:rPr>
        <w:t xml:space="preserve">нолітньою дитиною, </w:t>
      </w:r>
      <w:r w:rsidR="00D7159C">
        <w:rPr>
          <w:sz w:val="28"/>
          <w:szCs w:val="28"/>
          <w:lang w:val="uk-UA"/>
        </w:rPr>
        <w:t>Булатом Ігорем</w:t>
      </w:r>
      <w:r w:rsidR="00D7159C" w:rsidRPr="00D7159C">
        <w:rPr>
          <w:sz w:val="28"/>
          <w:szCs w:val="28"/>
          <w:lang w:val="uk-UA"/>
        </w:rPr>
        <w:t xml:space="preserve"> </w:t>
      </w:r>
      <w:r w:rsidR="00D7159C">
        <w:rPr>
          <w:sz w:val="28"/>
          <w:szCs w:val="28"/>
          <w:lang w:val="uk-UA"/>
        </w:rPr>
        <w:t>Сергійовичем</w:t>
      </w:r>
      <w:r w:rsidR="00D7159C" w:rsidRPr="00D7159C">
        <w:rPr>
          <w:sz w:val="28"/>
          <w:szCs w:val="28"/>
          <w:lang w:val="uk-UA"/>
        </w:rPr>
        <w:t>, 27.06.2005 р.н.</w:t>
      </w:r>
    </w:p>
    <w:p w:rsidR="00184EDE" w:rsidRDefault="00184EDE" w:rsidP="00184EDE">
      <w:pPr>
        <w:tabs>
          <w:tab w:val="left" w:pos="993"/>
        </w:tabs>
        <w:ind w:left="426"/>
        <w:jc w:val="center"/>
        <w:rPr>
          <w:sz w:val="28"/>
          <w:szCs w:val="28"/>
          <w:lang w:val="uk-UA"/>
        </w:rPr>
      </w:pPr>
    </w:p>
    <w:p w:rsidR="00D7159C" w:rsidRPr="00D7159C" w:rsidRDefault="00184EDE" w:rsidP="00D7159C">
      <w:pPr>
        <w:pStyle w:val="a7"/>
        <w:numPr>
          <w:ilvl w:val="0"/>
          <w:numId w:val="2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D7159C">
        <w:rPr>
          <w:sz w:val="28"/>
          <w:szCs w:val="28"/>
          <w:lang w:val="uk-UA"/>
        </w:rPr>
        <w:t>Призначи</w:t>
      </w:r>
      <w:r w:rsidR="00D7159C" w:rsidRPr="00D7159C">
        <w:rPr>
          <w:sz w:val="28"/>
          <w:szCs w:val="28"/>
          <w:lang w:val="uk-UA"/>
        </w:rPr>
        <w:t>ти Швець Тетяну Василівну, 28.01.1970</w:t>
      </w:r>
      <w:r w:rsidR="006A57F1" w:rsidRPr="00D7159C">
        <w:rPr>
          <w:sz w:val="28"/>
          <w:szCs w:val="28"/>
          <w:lang w:val="uk-UA"/>
        </w:rPr>
        <w:t xml:space="preserve"> р.н., яка</w:t>
      </w:r>
      <w:r w:rsidRPr="00D7159C">
        <w:rPr>
          <w:sz w:val="28"/>
          <w:szCs w:val="28"/>
          <w:lang w:val="uk-UA"/>
        </w:rPr>
        <w:t xml:space="preserve"> проживає за адресою: </w:t>
      </w:r>
      <w:r w:rsidR="00D7159C" w:rsidRPr="00D7159C">
        <w:rPr>
          <w:sz w:val="28"/>
          <w:szCs w:val="28"/>
          <w:lang w:val="uk-UA"/>
        </w:rPr>
        <w:t xml:space="preserve">Житомирська обл., Коростенський район, с. Устинівка, вул. Всеволода </w:t>
      </w:r>
      <w:proofErr w:type="spellStart"/>
      <w:r w:rsidR="00D7159C" w:rsidRPr="00D7159C">
        <w:rPr>
          <w:sz w:val="28"/>
          <w:szCs w:val="28"/>
          <w:lang w:val="uk-UA"/>
        </w:rPr>
        <w:t>Лазуки</w:t>
      </w:r>
      <w:proofErr w:type="spellEnd"/>
      <w:r w:rsidR="00D7159C" w:rsidRPr="00D7159C">
        <w:rPr>
          <w:sz w:val="28"/>
          <w:szCs w:val="28"/>
          <w:lang w:val="uk-UA"/>
        </w:rPr>
        <w:t xml:space="preserve">, буд. 17  </w:t>
      </w:r>
      <w:r w:rsidR="006E5D4E" w:rsidRPr="00D7159C">
        <w:rPr>
          <w:sz w:val="28"/>
          <w:szCs w:val="28"/>
          <w:lang w:val="uk-UA"/>
        </w:rPr>
        <w:t>піклувальником</w:t>
      </w:r>
      <w:r w:rsidR="006A57F1" w:rsidRPr="00D7159C">
        <w:rPr>
          <w:sz w:val="28"/>
          <w:szCs w:val="28"/>
          <w:lang w:val="uk-UA"/>
        </w:rPr>
        <w:t xml:space="preserve"> над </w:t>
      </w:r>
      <w:r w:rsidR="00D7159C">
        <w:rPr>
          <w:sz w:val="28"/>
          <w:szCs w:val="28"/>
          <w:lang w:val="uk-UA"/>
        </w:rPr>
        <w:t>Булатом Ігорем</w:t>
      </w:r>
      <w:r w:rsidR="00D7159C" w:rsidRPr="00D7159C">
        <w:rPr>
          <w:sz w:val="28"/>
          <w:szCs w:val="28"/>
          <w:lang w:val="uk-UA"/>
        </w:rPr>
        <w:t xml:space="preserve"> </w:t>
      </w:r>
      <w:r w:rsidR="00D7159C">
        <w:rPr>
          <w:sz w:val="28"/>
          <w:szCs w:val="28"/>
          <w:lang w:val="uk-UA"/>
        </w:rPr>
        <w:t>Сергійовичем</w:t>
      </w:r>
      <w:r w:rsidR="00D7159C" w:rsidRPr="00D7159C">
        <w:rPr>
          <w:sz w:val="28"/>
          <w:szCs w:val="28"/>
          <w:lang w:val="uk-UA"/>
        </w:rPr>
        <w:t>, 27.06.2005 р.н.</w:t>
      </w:r>
    </w:p>
    <w:p w:rsidR="00184EDE" w:rsidRPr="00D7159C" w:rsidRDefault="00184EDE" w:rsidP="00D7159C">
      <w:pPr>
        <w:ind w:left="360"/>
        <w:jc w:val="both"/>
        <w:rPr>
          <w:sz w:val="16"/>
          <w:szCs w:val="16"/>
          <w:lang w:val="uk-UA"/>
        </w:rPr>
      </w:pPr>
    </w:p>
    <w:p w:rsidR="00184EDE" w:rsidRDefault="006E5D4E" w:rsidP="00184EDE">
      <w:pPr>
        <w:numPr>
          <w:ilvl w:val="0"/>
          <w:numId w:val="2"/>
        </w:numPr>
        <w:suppressAutoHyphens/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піклувальника</w:t>
      </w:r>
      <w:r w:rsidR="00184EDE">
        <w:rPr>
          <w:sz w:val="28"/>
          <w:szCs w:val="28"/>
          <w:lang w:val="uk-UA"/>
        </w:rPr>
        <w:t>:</w:t>
      </w:r>
    </w:p>
    <w:p w:rsidR="00184EDE" w:rsidRDefault="00D7159C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84EDE">
        <w:rPr>
          <w:sz w:val="28"/>
          <w:szCs w:val="28"/>
          <w:lang w:val="uk-UA"/>
        </w:rPr>
        <w:t>.1. виховувати дитину, піклуватись про її здоров’я, психічний стан, фізичний і духовний розвиток, готувати до самостійного життя, забезпечувати її догляд і лікування;</w:t>
      </w:r>
    </w:p>
    <w:p w:rsidR="00184EDE" w:rsidRDefault="00D7159C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84EDE">
        <w:rPr>
          <w:sz w:val="28"/>
          <w:szCs w:val="28"/>
          <w:lang w:val="uk-UA"/>
        </w:rPr>
        <w:t>.2. створити належні побутові умови та умови для здобуття дитиною повної загальної середньої освіти;</w:t>
      </w:r>
    </w:p>
    <w:p w:rsidR="00184EDE" w:rsidRDefault="00D7159C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84EDE">
        <w:rPr>
          <w:sz w:val="28"/>
          <w:szCs w:val="28"/>
          <w:lang w:val="uk-UA"/>
        </w:rPr>
        <w:t>.3. вживати заходів до захисту цивіль</w:t>
      </w:r>
      <w:r w:rsidR="006A57F1">
        <w:rPr>
          <w:sz w:val="28"/>
          <w:szCs w:val="28"/>
          <w:lang w:val="uk-UA"/>
        </w:rPr>
        <w:t>них прав та інтересів підопічного</w:t>
      </w:r>
      <w:r w:rsidR="00184EDE">
        <w:rPr>
          <w:sz w:val="28"/>
          <w:szCs w:val="28"/>
          <w:lang w:val="uk-UA"/>
        </w:rPr>
        <w:t>;</w:t>
      </w:r>
    </w:p>
    <w:p w:rsidR="00184EDE" w:rsidRDefault="00D7159C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двічі на рік (серпень, лютий</w:t>
      </w:r>
      <w:r w:rsidR="00184EDE">
        <w:rPr>
          <w:sz w:val="28"/>
          <w:szCs w:val="28"/>
          <w:lang w:val="uk-UA"/>
        </w:rPr>
        <w:t>) проводи</w:t>
      </w:r>
      <w:r w:rsidR="006A57F1">
        <w:rPr>
          <w:sz w:val="28"/>
          <w:szCs w:val="28"/>
          <w:lang w:val="uk-UA"/>
        </w:rPr>
        <w:t>ти медичне обстеження підопічного</w:t>
      </w:r>
      <w:r w:rsidR="00184EDE">
        <w:rPr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184EDE" w:rsidRDefault="00184EDE" w:rsidP="00184EDE">
      <w:pPr>
        <w:suppressAutoHyphens/>
        <w:spacing w:line="100" w:lineRule="atLeast"/>
        <w:ind w:left="360"/>
        <w:jc w:val="both"/>
        <w:rPr>
          <w:sz w:val="16"/>
          <w:szCs w:val="16"/>
          <w:lang w:val="uk-UA"/>
        </w:rPr>
      </w:pPr>
    </w:p>
    <w:p w:rsidR="00184EDE" w:rsidRDefault="00184EDE" w:rsidP="00184ED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Службі у справах дітей виконавчого комітету міської ради (Анастасія СУХАНОВА):</w:t>
      </w:r>
    </w:p>
    <w:p w:rsidR="00184EDE" w:rsidRDefault="007E5229" w:rsidP="00184ED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EDE">
        <w:rPr>
          <w:sz w:val="28"/>
          <w:szCs w:val="28"/>
          <w:lang w:val="uk-UA"/>
        </w:rPr>
        <w:t>.1. здійснювати контроль за умовами утримання, навчання  та виховання вищевказаної дитини;</w:t>
      </w:r>
    </w:p>
    <w:p w:rsidR="00184EDE" w:rsidRDefault="007E5229" w:rsidP="00184ED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EDE">
        <w:rPr>
          <w:sz w:val="28"/>
          <w:szCs w:val="28"/>
          <w:lang w:val="uk-UA"/>
        </w:rPr>
        <w:t>.2. що</w:t>
      </w:r>
      <w:r>
        <w:rPr>
          <w:sz w:val="28"/>
          <w:szCs w:val="28"/>
          <w:lang w:val="uk-UA"/>
        </w:rPr>
        <w:t>річно,  не пізніше серпня</w:t>
      </w:r>
      <w:r w:rsidR="00184EDE">
        <w:rPr>
          <w:sz w:val="28"/>
          <w:szCs w:val="28"/>
          <w:lang w:val="uk-UA"/>
        </w:rPr>
        <w:t>, готувати висновок про стан утримання, навчання та виховання цієї дитини в сім</w:t>
      </w:r>
      <w:r w:rsidR="00184EDE">
        <w:rPr>
          <w:sz w:val="28"/>
          <w:szCs w:val="28"/>
        </w:rPr>
        <w:t>’</w:t>
      </w:r>
      <w:r w:rsidR="006E5D4E">
        <w:rPr>
          <w:sz w:val="28"/>
          <w:szCs w:val="28"/>
          <w:lang w:val="uk-UA"/>
        </w:rPr>
        <w:t>ї піклувальника</w:t>
      </w:r>
      <w:r w:rsidR="00184EDE">
        <w:rPr>
          <w:sz w:val="28"/>
          <w:szCs w:val="28"/>
          <w:lang w:val="uk-UA"/>
        </w:rPr>
        <w:t>.</w:t>
      </w:r>
    </w:p>
    <w:p w:rsidR="00184EDE" w:rsidRDefault="00184EDE" w:rsidP="00184EDE">
      <w:pPr>
        <w:ind w:left="360"/>
        <w:jc w:val="both"/>
        <w:rPr>
          <w:sz w:val="16"/>
          <w:szCs w:val="16"/>
          <w:lang w:val="uk-UA"/>
        </w:rPr>
      </w:pPr>
    </w:p>
    <w:p w:rsidR="00184EDE" w:rsidRDefault="00184EDE" w:rsidP="00184ED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Малинському міському центру соціальних служб (Тетяна КУРГАНСЬКА):</w:t>
      </w:r>
    </w:p>
    <w:p w:rsidR="00184EDE" w:rsidRDefault="007E5229" w:rsidP="00184EDE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84EDE">
        <w:rPr>
          <w:sz w:val="28"/>
          <w:szCs w:val="28"/>
          <w:lang w:val="uk-UA"/>
        </w:rPr>
        <w:t xml:space="preserve">.1. забезпечити проведення оцінки потреб сім'ї, за потреби взяти сім’ю, в якій виховується  дитина-сирота, дитина, позбавлена батьківського піклування під соціальний супровід; </w:t>
      </w:r>
    </w:p>
    <w:p w:rsidR="00184EDE" w:rsidRDefault="007E5229" w:rsidP="00184EDE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84EDE">
        <w:rPr>
          <w:sz w:val="28"/>
          <w:szCs w:val="28"/>
          <w:lang w:val="uk-UA"/>
        </w:rPr>
        <w:t>.2. закріпити за вище зазначеною сім</w:t>
      </w:r>
      <w:r w:rsidR="00184EDE">
        <w:rPr>
          <w:sz w:val="28"/>
          <w:szCs w:val="28"/>
        </w:rPr>
        <w:t>’</w:t>
      </w:r>
      <w:proofErr w:type="spellStart"/>
      <w:r w:rsidR="00184EDE">
        <w:rPr>
          <w:sz w:val="28"/>
          <w:szCs w:val="28"/>
          <w:lang w:val="uk-UA"/>
        </w:rPr>
        <w:t>єю</w:t>
      </w:r>
      <w:proofErr w:type="spellEnd"/>
      <w:r w:rsidR="00184EDE">
        <w:rPr>
          <w:sz w:val="28"/>
          <w:szCs w:val="28"/>
          <w:lang w:val="uk-UA"/>
        </w:rPr>
        <w:t xml:space="preserve">  соціального  працівника;</w:t>
      </w:r>
    </w:p>
    <w:p w:rsidR="00184EDE" w:rsidRDefault="007E5229" w:rsidP="00184ED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84EDE">
        <w:rPr>
          <w:sz w:val="28"/>
          <w:szCs w:val="28"/>
          <w:lang w:val="uk-UA"/>
        </w:rPr>
        <w:t xml:space="preserve">.3. подати інформацію про результат соціального </w:t>
      </w:r>
      <w:r w:rsidR="006E5D4E">
        <w:rPr>
          <w:sz w:val="28"/>
          <w:szCs w:val="28"/>
          <w:lang w:val="uk-UA"/>
        </w:rPr>
        <w:t>супроводу дитини в сім'ї піклувальника</w:t>
      </w:r>
      <w:r w:rsidR="00184EDE">
        <w:rPr>
          <w:sz w:val="28"/>
          <w:szCs w:val="28"/>
          <w:lang w:val="uk-UA"/>
        </w:rPr>
        <w:t xml:space="preserve"> службі у справах дітей.</w:t>
      </w:r>
    </w:p>
    <w:p w:rsidR="00184EDE" w:rsidRDefault="00184EDE" w:rsidP="00184EDE">
      <w:pPr>
        <w:rPr>
          <w:sz w:val="16"/>
          <w:szCs w:val="16"/>
          <w:lang w:val="uk-UA"/>
        </w:rPr>
      </w:pPr>
    </w:p>
    <w:p w:rsidR="00184EDE" w:rsidRDefault="00184EDE" w:rsidP="00184ED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праці та соціального захисту населення виконавчого комітету   міської ради (Сергій НЕДОГАРОК):</w:t>
      </w:r>
    </w:p>
    <w:p w:rsidR="00184EDE" w:rsidRDefault="007E5229" w:rsidP="00184EDE">
      <w:pPr>
        <w:ind w:left="360" w:firstLine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84EDE">
        <w:rPr>
          <w:sz w:val="28"/>
          <w:szCs w:val="28"/>
          <w:lang w:val="uk-UA"/>
        </w:rPr>
        <w:t xml:space="preserve">.1. призначати та виплачувати </w:t>
      </w:r>
      <w:r w:rsidR="00734646">
        <w:rPr>
          <w:sz w:val="28"/>
          <w:szCs w:val="28"/>
          <w:lang w:val="uk-UA"/>
        </w:rPr>
        <w:t>піклувальнику</w:t>
      </w:r>
      <w:r w:rsidR="00184EDE">
        <w:rPr>
          <w:sz w:val="28"/>
          <w:szCs w:val="28"/>
          <w:lang w:val="uk-UA"/>
        </w:rPr>
        <w:t xml:space="preserve"> державну соціальну допомогу  на дитину; </w:t>
      </w:r>
    </w:p>
    <w:p w:rsidR="00184EDE" w:rsidRDefault="007E5229" w:rsidP="00184EDE">
      <w:pPr>
        <w:ind w:left="360" w:firstLine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7.2. щорічно у серпні</w:t>
      </w:r>
      <w:r w:rsidR="00184EDE">
        <w:rPr>
          <w:sz w:val="28"/>
          <w:szCs w:val="28"/>
          <w:lang w:val="uk-UA"/>
        </w:rPr>
        <w:t xml:space="preserve"> інформувати службу у справах дітей про здійснення виплат.</w:t>
      </w:r>
    </w:p>
    <w:p w:rsidR="00184EDE" w:rsidRDefault="00184EDE" w:rsidP="00184EDE">
      <w:pPr>
        <w:ind w:left="360" w:firstLine="66"/>
        <w:jc w:val="both"/>
        <w:rPr>
          <w:sz w:val="16"/>
          <w:szCs w:val="16"/>
          <w:lang w:val="uk-UA"/>
        </w:rPr>
      </w:pPr>
    </w:p>
    <w:p w:rsidR="00184EDE" w:rsidRDefault="00184EDE" w:rsidP="00184EDE">
      <w:pPr>
        <w:numPr>
          <w:ilvl w:val="0"/>
          <w:numId w:val="2"/>
        </w:num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лікарю  КНП  «Малинський  центр  первинної  медико-</w:t>
      </w:r>
    </w:p>
    <w:p w:rsidR="00184EDE" w:rsidRDefault="00184EDE" w:rsidP="00184EDE">
      <w:pPr>
        <w:pStyle w:val="a3"/>
        <w:spacing w:line="240" w:lineRule="atLeast"/>
        <w:ind w:left="426"/>
        <w:jc w:val="both"/>
        <w:rPr>
          <w:szCs w:val="28"/>
        </w:rPr>
      </w:pPr>
      <w:r>
        <w:rPr>
          <w:szCs w:val="28"/>
        </w:rPr>
        <w:t xml:space="preserve">санітарної допомоги»  Малинської  міської  ради (Олександр АНДРІЙЦЕВ), </w:t>
      </w:r>
      <w:r w:rsidR="00484B85">
        <w:rPr>
          <w:szCs w:val="28"/>
        </w:rPr>
        <w:t xml:space="preserve">в. о. </w:t>
      </w:r>
      <w:r w:rsidR="006E5D4E">
        <w:rPr>
          <w:szCs w:val="28"/>
        </w:rPr>
        <w:t>директора</w:t>
      </w:r>
      <w:r>
        <w:rPr>
          <w:szCs w:val="28"/>
        </w:rPr>
        <w:t xml:space="preserve"> КНП </w:t>
      </w:r>
      <w:r>
        <w:rPr>
          <w:shd w:val="clear" w:color="auto" w:fill="FFFFFF"/>
        </w:rPr>
        <w:t>"Малинська</w:t>
      </w:r>
      <w:r w:rsidR="006E5D4E">
        <w:rPr>
          <w:shd w:val="clear" w:color="auto" w:fill="FFFFFF"/>
        </w:rPr>
        <w:t xml:space="preserve"> міська лікарня" (Антон ГОНЧАРУК</w:t>
      </w:r>
      <w:r>
        <w:rPr>
          <w:shd w:val="clear" w:color="auto" w:fill="FFFFFF"/>
        </w:rPr>
        <w:t>)</w:t>
      </w:r>
      <w:r>
        <w:rPr>
          <w:szCs w:val="28"/>
        </w:rPr>
        <w:t>:</w:t>
      </w:r>
    </w:p>
    <w:p w:rsidR="00184EDE" w:rsidRDefault="007E5229" w:rsidP="007E5229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A57F1">
        <w:rPr>
          <w:sz w:val="28"/>
          <w:szCs w:val="28"/>
          <w:lang w:val="uk-UA"/>
        </w:rPr>
        <w:t xml:space="preserve">.1. закріпити за дитиною </w:t>
      </w:r>
      <w:r w:rsidR="00184EDE">
        <w:rPr>
          <w:sz w:val="28"/>
          <w:szCs w:val="28"/>
          <w:lang w:val="uk-UA"/>
        </w:rPr>
        <w:t>лікаря та забезпечити двічі на рік (</w:t>
      </w:r>
      <w:r>
        <w:rPr>
          <w:sz w:val="28"/>
          <w:szCs w:val="28"/>
          <w:lang w:val="uk-UA"/>
        </w:rPr>
        <w:t>серпень, лютий</w:t>
      </w:r>
      <w:r w:rsidR="00184EDE">
        <w:rPr>
          <w:sz w:val="28"/>
          <w:szCs w:val="28"/>
          <w:lang w:val="uk-UA"/>
        </w:rPr>
        <w:t>) проведення медичного огляду;</w:t>
      </w:r>
    </w:p>
    <w:p w:rsidR="00184EDE" w:rsidRDefault="007E5229" w:rsidP="00184EDE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щорічно</w:t>
      </w:r>
      <w:r w:rsidR="00184EDE">
        <w:rPr>
          <w:sz w:val="28"/>
          <w:szCs w:val="28"/>
          <w:lang w:val="uk-UA"/>
        </w:rPr>
        <w:t xml:space="preserve">, подавати </w:t>
      </w:r>
      <w:r w:rsidR="006E5D4E">
        <w:rPr>
          <w:sz w:val="28"/>
          <w:szCs w:val="28"/>
          <w:lang w:val="uk-UA"/>
        </w:rPr>
        <w:t xml:space="preserve">службі у справах дітей </w:t>
      </w:r>
      <w:r w:rsidR="00184EDE">
        <w:rPr>
          <w:sz w:val="28"/>
          <w:szCs w:val="28"/>
          <w:lang w:val="uk-UA"/>
        </w:rPr>
        <w:t>інформацію про стан здоров</w:t>
      </w:r>
      <w:r w:rsidR="00184EDE">
        <w:rPr>
          <w:sz w:val="28"/>
          <w:szCs w:val="28"/>
        </w:rPr>
        <w:t>’</w:t>
      </w:r>
      <w:r w:rsidR="00184EDE">
        <w:rPr>
          <w:sz w:val="28"/>
          <w:szCs w:val="28"/>
          <w:lang w:val="uk-UA"/>
        </w:rPr>
        <w:t xml:space="preserve">я </w:t>
      </w:r>
      <w:r w:rsidR="006E5D4E">
        <w:rPr>
          <w:sz w:val="28"/>
          <w:szCs w:val="28"/>
          <w:lang w:val="uk-UA"/>
        </w:rPr>
        <w:t>цієї дитини, дотримання піклувальником</w:t>
      </w:r>
      <w:r w:rsidR="00184EDE">
        <w:rPr>
          <w:sz w:val="28"/>
          <w:szCs w:val="28"/>
          <w:lang w:val="uk-UA"/>
        </w:rPr>
        <w:t xml:space="preserve"> рекомендацій </w:t>
      </w:r>
      <w:r w:rsidR="006E5D4E">
        <w:rPr>
          <w:sz w:val="28"/>
          <w:szCs w:val="28"/>
          <w:lang w:val="uk-UA"/>
        </w:rPr>
        <w:t>лікарів.</w:t>
      </w:r>
    </w:p>
    <w:p w:rsidR="00184EDE" w:rsidRDefault="00184EDE" w:rsidP="00184EDE">
      <w:pPr>
        <w:ind w:left="426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numPr>
          <w:ilvl w:val="0"/>
          <w:numId w:val="2"/>
        </w:num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  освіти,   молоді,  спорту та національно-патріотичного</w:t>
      </w:r>
    </w:p>
    <w:p w:rsidR="00184EDE" w:rsidRDefault="00184EDE" w:rsidP="00184EDE">
      <w:pPr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виконавчого комітету міської ради (Віталій КОРОБЕЙНИК):</w:t>
      </w:r>
    </w:p>
    <w:p w:rsidR="007E5229" w:rsidRDefault="007E5229" w:rsidP="007E5229">
      <w:pPr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84EDE">
        <w:rPr>
          <w:sz w:val="28"/>
          <w:szCs w:val="28"/>
          <w:lang w:val="uk-UA"/>
        </w:rPr>
        <w:t>.1. забезпечити право цієї дитини  на здобуття   загальної середньої освіти, а у разі потреби – забезпечити індивідуальним навчанням;</w:t>
      </w:r>
    </w:p>
    <w:p w:rsidR="00184EDE" w:rsidRPr="007E5229" w:rsidRDefault="007E5229" w:rsidP="007E5229">
      <w:pPr>
        <w:pStyle w:val="a7"/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</w:t>
      </w:r>
      <w:r w:rsidR="00184EDE" w:rsidRPr="007E5229">
        <w:rPr>
          <w:sz w:val="28"/>
          <w:szCs w:val="28"/>
          <w:lang w:val="uk-UA"/>
        </w:rPr>
        <w:t xml:space="preserve">подавати  службі  у  справах  дітей інформацію про рівень розвитку цієї дитини, її успішність та участь </w:t>
      </w:r>
      <w:r>
        <w:rPr>
          <w:sz w:val="28"/>
          <w:szCs w:val="28"/>
          <w:lang w:val="uk-UA"/>
        </w:rPr>
        <w:t>піклувальника</w:t>
      </w:r>
      <w:r w:rsidR="00184EDE" w:rsidRPr="007E5229">
        <w:rPr>
          <w:sz w:val="28"/>
          <w:szCs w:val="28"/>
          <w:lang w:val="uk-UA"/>
        </w:rPr>
        <w:t xml:space="preserve"> у вихованні дитини.</w:t>
      </w:r>
    </w:p>
    <w:p w:rsidR="00184EDE" w:rsidRDefault="00184EDE" w:rsidP="00184EDE">
      <w:pPr>
        <w:tabs>
          <w:tab w:val="left" w:pos="993"/>
        </w:tabs>
        <w:spacing w:line="240" w:lineRule="atLeast"/>
        <w:ind w:left="426"/>
        <w:contextualSpacing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Відділенню поліції № 1 Коростенського РУ  ГУНП в Житомирській області (Сергій ЦІВОНЧУК) щорічно, не пізніше</w:t>
      </w:r>
      <w:r w:rsidR="007E5229">
        <w:rPr>
          <w:sz w:val="28"/>
          <w:szCs w:val="28"/>
          <w:lang w:val="uk-UA"/>
        </w:rPr>
        <w:t xml:space="preserve"> серпня</w:t>
      </w:r>
      <w:r>
        <w:rPr>
          <w:sz w:val="28"/>
          <w:szCs w:val="28"/>
          <w:lang w:val="uk-UA"/>
        </w:rPr>
        <w:t xml:space="preserve">, подавати інформацію службі у справах дітей про відсутність чи наявність проявів </w:t>
      </w:r>
      <w:r w:rsidR="006E5D4E">
        <w:rPr>
          <w:sz w:val="28"/>
          <w:szCs w:val="28"/>
          <w:lang w:val="uk-UA"/>
        </w:rPr>
        <w:t xml:space="preserve">асоціальної поведінки з боку піклувальника </w:t>
      </w:r>
      <w:r w:rsidR="006A57F1">
        <w:rPr>
          <w:sz w:val="28"/>
          <w:szCs w:val="28"/>
          <w:lang w:val="uk-UA"/>
        </w:rPr>
        <w:t>по відношенню до підопічного</w:t>
      </w:r>
      <w:r>
        <w:rPr>
          <w:sz w:val="28"/>
          <w:szCs w:val="28"/>
          <w:lang w:val="uk-UA"/>
        </w:rPr>
        <w:t xml:space="preserve">. </w:t>
      </w:r>
    </w:p>
    <w:p w:rsidR="00184EDE" w:rsidRDefault="00184EDE" w:rsidP="00184EDE">
      <w:pPr>
        <w:ind w:left="426"/>
        <w:jc w:val="both"/>
        <w:rPr>
          <w:sz w:val="28"/>
          <w:szCs w:val="28"/>
          <w:lang w:val="uk-UA"/>
        </w:rPr>
      </w:pPr>
    </w:p>
    <w:p w:rsidR="00184EDE" w:rsidRDefault="006E5D4E" w:rsidP="00184EDE">
      <w:pPr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Попередити піклувальника </w:t>
      </w:r>
      <w:r w:rsidR="00184EDE">
        <w:rPr>
          <w:sz w:val="28"/>
          <w:szCs w:val="28"/>
          <w:lang w:val="uk-UA"/>
        </w:rPr>
        <w:t>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обставин.</w:t>
      </w:r>
    </w:p>
    <w:p w:rsidR="00184EDE" w:rsidRDefault="00184EDE" w:rsidP="00184EDE">
      <w:pPr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Віталія ЛУКАШЕНКА.</w:t>
      </w:r>
    </w:p>
    <w:p w:rsidR="00184EDE" w:rsidRDefault="00184EDE">
      <w:pPr>
        <w:rPr>
          <w:lang w:val="uk-UA"/>
        </w:rPr>
      </w:pPr>
    </w:p>
    <w:p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</w:t>
      </w:r>
      <w:r w:rsidR="00C90604">
        <w:rPr>
          <w:lang w:val="uk-UA"/>
        </w:rPr>
        <w:t xml:space="preserve">              </w:t>
      </w:r>
      <w:r w:rsidR="00877976" w:rsidRPr="00877976">
        <w:rPr>
          <w:lang w:val="uk-UA"/>
        </w:rPr>
        <w:t xml:space="preserve"> </w:t>
      </w:r>
      <w:r w:rsidR="00877976">
        <w:rPr>
          <w:sz w:val="28"/>
          <w:szCs w:val="28"/>
          <w:lang w:val="uk-UA"/>
        </w:rPr>
        <w:tab/>
      </w:r>
      <w:r w:rsidR="00877976"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Олександр СИТАЙЛО</w:t>
      </w:r>
    </w:p>
    <w:p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Сергій ФУРНИК</w:t>
      </w: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CC5338" w:rsidRPr="00CC5338" w:rsidRDefault="00CC5338" w:rsidP="007E5229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p w:rsidR="00184EDE" w:rsidRPr="00184EDE" w:rsidRDefault="00184EDE">
      <w:pPr>
        <w:rPr>
          <w:lang w:val="uk-UA"/>
        </w:rPr>
      </w:pPr>
    </w:p>
    <w:sectPr w:rsidR="00184EDE" w:rsidRPr="00184EDE" w:rsidSect="007277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184EDE"/>
    <w:rsid w:val="0022786F"/>
    <w:rsid w:val="003C2896"/>
    <w:rsid w:val="00484B85"/>
    <w:rsid w:val="0050429A"/>
    <w:rsid w:val="006143C2"/>
    <w:rsid w:val="0066332F"/>
    <w:rsid w:val="006A1749"/>
    <w:rsid w:val="006A57F1"/>
    <w:rsid w:val="006E5D4E"/>
    <w:rsid w:val="00727740"/>
    <w:rsid w:val="00734646"/>
    <w:rsid w:val="007436EC"/>
    <w:rsid w:val="007B2179"/>
    <w:rsid w:val="007E5229"/>
    <w:rsid w:val="00826B79"/>
    <w:rsid w:val="008616B8"/>
    <w:rsid w:val="00877976"/>
    <w:rsid w:val="008E2751"/>
    <w:rsid w:val="008E5F1B"/>
    <w:rsid w:val="00902A40"/>
    <w:rsid w:val="00A02AE2"/>
    <w:rsid w:val="00B819E7"/>
    <w:rsid w:val="00B963D3"/>
    <w:rsid w:val="00C04450"/>
    <w:rsid w:val="00C05E7E"/>
    <w:rsid w:val="00C90604"/>
    <w:rsid w:val="00CC5338"/>
    <w:rsid w:val="00CE2E15"/>
    <w:rsid w:val="00D159BC"/>
    <w:rsid w:val="00D7159C"/>
    <w:rsid w:val="00FF7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cp:lastPrinted>2022-08-15T08:41:00Z</cp:lastPrinted>
  <dcterms:created xsi:type="dcterms:W3CDTF">2022-08-15T12:01:00Z</dcterms:created>
  <dcterms:modified xsi:type="dcterms:W3CDTF">2022-08-16T12:00:00Z</dcterms:modified>
</cp:coreProperties>
</file>